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674"/>
        <w:gridCol w:w="1981"/>
        <w:gridCol w:w="1573"/>
        <w:gridCol w:w="1720"/>
        <w:gridCol w:w="1385"/>
      </w:tblGrid>
      <w:tr w:rsidR="006A29DB" w:rsidRPr="00310350" w:rsidTr="0062629B">
        <w:trPr>
          <w:trHeight w:val="397"/>
          <w:tblHeader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论文题目</w:t>
            </w:r>
          </w:p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/专著名称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发表刊物</w:t>
            </w:r>
          </w:p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/专著出版社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年卷期页</w:t>
            </w:r>
          </w:p>
          <w:p w:rsidR="006A29DB" w:rsidRPr="00310350" w:rsidRDefault="006A29DB" w:rsidP="0062629B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/专著出版时间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bCs/>
                <w:spacing w:val="-14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bCs/>
                <w:spacing w:val="-14"/>
                <w:sz w:val="24"/>
                <w:szCs w:val="24"/>
              </w:rPr>
              <w:t>他引次数或影响/专著ISBN号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宋体" w:cs="宋体"/>
                <w:bCs/>
                <w:spacing w:val="-14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bCs/>
                <w:spacing w:val="-14"/>
                <w:sz w:val="24"/>
                <w:szCs w:val="24"/>
              </w:rPr>
              <w:t>本学科主要作者/名次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/>
                <w:sz w:val="24"/>
                <w:szCs w:val="24"/>
              </w:rPr>
              <w:t xml:space="preserve">Face Detection in Complex Background Using </w:t>
            </w:r>
            <w:proofErr w:type="spellStart"/>
            <w:r w:rsidRPr="00310350">
              <w:rPr>
                <w:rFonts w:ascii="仿宋" w:eastAsia="仿宋" w:hAnsi="仿宋" w:cs="Times New Roman"/>
                <w:sz w:val="24"/>
                <w:szCs w:val="24"/>
              </w:rPr>
              <w:t>Adaboost</w:t>
            </w:r>
            <w:proofErr w:type="spellEnd"/>
            <w:r w:rsidRPr="00310350">
              <w:rPr>
                <w:rFonts w:ascii="仿宋" w:eastAsia="仿宋" w:hAnsi="仿宋" w:cs="Times New Roman"/>
                <w:sz w:val="24"/>
                <w:szCs w:val="24"/>
              </w:rPr>
              <w:t xml:space="preserve"> Algorithm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0350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ICICSE 2012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/>
                <w:sz w:val="24"/>
                <w:szCs w:val="24"/>
              </w:rPr>
              <w:t>2012</w:t>
            </w: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,149-154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盛光磊/1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Information Theory-based Amendments of SAR Jamming Effect Evaluation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ICICSE</w:t>
            </w:r>
            <w:r w:rsidRPr="0031035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2012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2012,159-162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李鑫/1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弱视觉环境下基于SVM和PCA的车徽识别方法研究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计算机仿真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/>
                <w:sz w:val="24"/>
                <w:szCs w:val="24"/>
              </w:rPr>
              <w:t>2016</w:t>
            </w: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,33(6):154-156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综合影响因子：0.428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张鸿/1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基于改进活动轮廓模型的图像分割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微电子学与计算机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2016</w:t>
            </w:r>
            <w:r w:rsidRPr="0031035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,33(6):113-116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综合影响因子：0.356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王芳/1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基于ZigBee的</w:t>
            </w:r>
            <w:proofErr w:type="gramStart"/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微网控制</w:t>
            </w:r>
            <w:proofErr w:type="gramEnd"/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策略研究与实现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电源技术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/>
                <w:sz w:val="24"/>
                <w:szCs w:val="24"/>
              </w:rPr>
              <w:t>2016</w:t>
            </w: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,40(3):725-726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综合影响因子：0.236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张鸿/1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基于动态权重的传感网络路径选择算法仿真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计算机仿真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/>
                <w:sz w:val="24"/>
                <w:szCs w:val="24"/>
              </w:rPr>
              <w:t>2015</w:t>
            </w: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,32(4)：257-260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综合影响因子：0.428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proofErr w:type="gramStart"/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程杰</w:t>
            </w:r>
            <w:proofErr w:type="gramEnd"/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/1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基于动态权重的物联网自治区域路径发现算法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计算机仿真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  <w:t>2015</w:t>
            </w:r>
            <w:r w:rsidRPr="00310350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,32(3):340-343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综合影响因子：0.428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王文凡/1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远程运输过程中食品变质信号采集识别方法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科技通报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/>
                <w:sz w:val="24"/>
                <w:szCs w:val="24"/>
              </w:rPr>
              <w:t>2014</w:t>
            </w: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,30(12):223-225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综合影响因子：0.276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张鸿/1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微带线间远端串扰下电路板故障信号检测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计算机仿真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/>
                <w:sz w:val="24"/>
                <w:szCs w:val="24"/>
              </w:rPr>
              <w:t>2014</w:t>
            </w: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,31(12):371-374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综合影响因子：0.428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张鸿/1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基于姿态矩阵正交化的电磁位置跟踪器优化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科技通报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/>
                <w:sz w:val="24"/>
                <w:szCs w:val="24"/>
              </w:rPr>
              <w:t>2014</w:t>
            </w: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,30(10):184-186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综合影响因子：0.276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张鸿/1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基于3G融合的物流配送系统模型构建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物流技术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/>
                <w:sz w:val="24"/>
                <w:szCs w:val="24"/>
              </w:rPr>
              <w:t>2014</w:t>
            </w: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,33(10):414-416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综合影响因子：0.279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王天顺/1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基于粒子群并行优化的煤矿井下机器人路径规划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计算机测量与控制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/>
                <w:sz w:val="24"/>
                <w:szCs w:val="24"/>
              </w:rPr>
              <w:t>2014</w:t>
            </w: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,22(5):540-545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综合影响因子：0.442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赵少林/1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proofErr w:type="gramStart"/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低层近空间</w:t>
            </w:r>
            <w:proofErr w:type="gramEnd"/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飞艇热环境数值模拟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辽宁工程技术大学学报.自然科学版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/>
                <w:sz w:val="24"/>
                <w:szCs w:val="24"/>
              </w:rPr>
              <w:t>2014</w:t>
            </w: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,33(4):516-520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综合影响因子：0.552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乔木/1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中密度纤维板施胶系统低关联数据分类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科技通报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/>
                <w:sz w:val="24"/>
                <w:szCs w:val="24"/>
              </w:rPr>
              <w:t>2014</w:t>
            </w: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,30(2):236-238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综合影响因子：0.276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张西芝/1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一种网络信道拓扑结构坚韧度的测量方法研究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科技通报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/>
                <w:sz w:val="24"/>
                <w:szCs w:val="24"/>
              </w:rPr>
              <w:t>2014</w:t>
            </w: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,30(2):252-254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综合影响因子：0.276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盛光磊/1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一种基于约束蚁群反馈算法钢坯图像分割技术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科技通报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/>
                <w:sz w:val="24"/>
                <w:szCs w:val="24"/>
              </w:rPr>
              <w:t>2014</w:t>
            </w: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,30(2):173-175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综合影响因子：0.276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乔木/1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计算机无线网络在井下安全方面的应用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煤炭技术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/>
                <w:sz w:val="24"/>
                <w:szCs w:val="24"/>
              </w:rPr>
              <w:t>2013</w:t>
            </w: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,32(11)：113-114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综合影响因子：0.115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盛光磊/1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基于爬虫的用户迁徙网络的设计与实现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科技通报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/>
                <w:sz w:val="24"/>
                <w:szCs w:val="24"/>
              </w:rPr>
              <w:t>2013</w:t>
            </w: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,29(9):137-140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综合影响因子：0.276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proofErr w:type="gramStart"/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周飞菲</w:t>
            </w:r>
            <w:proofErr w:type="gramEnd"/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/1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基于对称密码技术的RFID系统安全设计与研究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物流技术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/>
                <w:sz w:val="24"/>
                <w:szCs w:val="24"/>
              </w:rPr>
              <w:t>2013</w:t>
            </w: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,32(7):445-448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综合影响因子：0.279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proofErr w:type="gramStart"/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程杰</w:t>
            </w:r>
            <w:proofErr w:type="gramEnd"/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/1</w:t>
            </w:r>
          </w:p>
        </w:tc>
      </w:tr>
      <w:tr w:rsidR="006A29DB" w:rsidRPr="00310350" w:rsidTr="0062629B">
        <w:trPr>
          <w:trHeight w:val="397"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模糊PID控制在煤炭分拣机器人控制系统中的应用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煤炭技术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/>
                <w:sz w:val="24"/>
                <w:szCs w:val="24"/>
              </w:rPr>
              <w:t>2013</w:t>
            </w: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,30(6)：160-162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" w:eastAsia="仿宋" w:hAnsi="仿宋" w:cs="Times New Roman" w:hint="eastAsia"/>
                <w:sz w:val="24"/>
                <w:szCs w:val="24"/>
              </w:rPr>
              <w:t>综合影响因子：0.115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DB" w:rsidRPr="00310350" w:rsidRDefault="006A29DB" w:rsidP="0062629B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赵少林/1</w:t>
            </w:r>
          </w:p>
        </w:tc>
      </w:tr>
    </w:tbl>
    <w:p w:rsidR="00A644EC" w:rsidRDefault="00A644EC">
      <w:bookmarkStart w:id="0" w:name="_GoBack"/>
      <w:bookmarkEnd w:id="0"/>
    </w:p>
    <w:sectPr w:rsidR="00A64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83" w:rsidRDefault="002E6A83" w:rsidP="006A29DB">
      <w:r>
        <w:separator/>
      </w:r>
    </w:p>
  </w:endnote>
  <w:endnote w:type="continuationSeparator" w:id="0">
    <w:p w:rsidR="002E6A83" w:rsidRDefault="002E6A83" w:rsidP="006A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83" w:rsidRDefault="002E6A83" w:rsidP="006A29DB">
      <w:r>
        <w:separator/>
      </w:r>
    </w:p>
  </w:footnote>
  <w:footnote w:type="continuationSeparator" w:id="0">
    <w:p w:rsidR="002E6A83" w:rsidRDefault="002E6A83" w:rsidP="006A2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84"/>
    <w:rsid w:val="002E6A83"/>
    <w:rsid w:val="006A29DB"/>
    <w:rsid w:val="00A644EC"/>
    <w:rsid w:val="00C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9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9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>Sky123.Org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2017-12-04T07:55:00Z</dcterms:created>
  <dcterms:modified xsi:type="dcterms:W3CDTF">2017-12-04T07:56:00Z</dcterms:modified>
</cp:coreProperties>
</file>